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1959"/>
        <w:gridCol w:w="2764"/>
      </w:tblGrid>
      <w:tr w:rsidR="001862E7" w:rsidRPr="00BD14C7" w:rsidTr="00BD14C7">
        <w:tc>
          <w:tcPr>
            <w:tcW w:w="1959" w:type="dxa"/>
          </w:tcPr>
          <w:p w:rsidR="001862E7" w:rsidRPr="00BD14C7" w:rsidRDefault="001862E7" w:rsidP="001862E7">
            <w:pPr>
              <w:jc w:val="right"/>
              <w:rPr>
                <w:b/>
                <w:sz w:val="40"/>
              </w:rPr>
            </w:pPr>
            <w:r w:rsidRPr="00BD14C7">
              <w:rPr>
                <w:b/>
                <w:sz w:val="40"/>
              </w:rPr>
              <w:t>Dorsal nº</w:t>
            </w:r>
          </w:p>
        </w:tc>
        <w:tc>
          <w:tcPr>
            <w:tcW w:w="2764" w:type="dxa"/>
          </w:tcPr>
          <w:p w:rsidR="001862E7" w:rsidRPr="00BD14C7" w:rsidRDefault="001862E7" w:rsidP="001862E7">
            <w:pPr>
              <w:jc w:val="right"/>
              <w:rPr>
                <w:b/>
                <w:sz w:val="40"/>
              </w:rPr>
            </w:pPr>
          </w:p>
        </w:tc>
      </w:tr>
    </w:tbl>
    <w:p w:rsidR="001862E7" w:rsidRPr="00BD14C7" w:rsidRDefault="001862E7" w:rsidP="001862E7">
      <w:pPr>
        <w:jc w:val="right"/>
        <w:rPr>
          <w:b/>
          <w:sz w:val="32"/>
        </w:rPr>
      </w:pPr>
      <w:r w:rsidRPr="00BD14C7">
        <w:rPr>
          <w:noProof/>
          <w:sz w:val="14"/>
          <w:lang w:eastAsia="es-ES"/>
        </w:rPr>
        <w:drawing>
          <wp:anchor distT="0" distB="0" distL="114300" distR="114300" simplePos="0" relativeHeight="251662336" behindDoc="0" locked="0" layoutInCell="1" allowOverlap="1" wp14:anchorId="1934ED5D" wp14:editId="1E82DA29">
            <wp:simplePos x="0" y="0"/>
            <wp:positionH relativeFrom="column">
              <wp:posOffset>-95249</wp:posOffset>
            </wp:positionH>
            <wp:positionV relativeFrom="paragraph">
              <wp:posOffset>-95249</wp:posOffset>
            </wp:positionV>
            <wp:extent cx="2019300" cy="2019300"/>
            <wp:effectExtent l="0" t="0" r="0" b="0"/>
            <wp:wrapNone/>
            <wp:docPr id="1207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2E7" w:rsidRPr="00990960" w:rsidRDefault="001862E7" w:rsidP="00990960">
      <w:pPr>
        <w:spacing w:line="20" w:lineRule="atLeast"/>
        <w:jc w:val="right"/>
        <w:rPr>
          <w:rFonts w:ascii="Forte" w:hAnsi="Forte"/>
          <w:b/>
          <w:color w:val="FFFFFF" w:themeColor="background1"/>
          <w:sz w:val="36"/>
        </w:rPr>
      </w:pPr>
      <w:r w:rsidRPr="00990960">
        <w:rPr>
          <w:rFonts w:ascii="Forte" w:hAnsi="Forte"/>
          <w:b/>
          <w:color w:val="FFFFFF" w:themeColor="background1"/>
          <w:sz w:val="36"/>
          <w:highlight w:val="black"/>
        </w:rPr>
        <w:t>I</w:t>
      </w:r>
      <w:r w:rsidR="006B5A40">
        <w:rPr>
          <w:rFonts w:ascii="Forte" w:hAnsi="Forte"/>
          <w:b/>
          <w:color w:val="FFFFFF" w:themeColor="background1"/>
          <w:sz w:val="36"/>
          <w:highlight w:val="black"/>
        </w:rPr>
        <w:t>V</w:t>
      </w:r>
      <w:r w:rsidRPr="00990960">
        <w:rPr>
          <w:rFonts w:ascii="Forte" w:hAnsi="Forte"/>
          <w:b/>
          <w:color w:val="FFFFFF" w:themeColor="background1"/>
          <w:sz w:val="36"/>
          <w:highlight w:val="black"/>
        </w:rPr>
        <w:t xml:space="preserve"> MARCHA COSTA ARTABRA DE FERROL</w:t>
      </w:r>
      <w:r w:rsidRPr="00990960">
        <w:rPr>
          <w:rFonts w:ascii="Forte" w:hAnsi="Forte"/>
          <w:b/>
          <w:color w:val="FFFFFF" w:themeColor="background1"/>
          <w:sz w:val="36"/>
        </w:rPr>
        <w:t xml:space="preserve"> </w:t>
      </w:r>
    </w:p>
    <w:p w:rsidR="00200CF2" w:rsidRPr="00BD14C7" w:rsidRDefault="001862E7" w:rsidP="00990960">
      <w:pPr>
        <w:spacing w:line="20" w:lineRule="atLeast"/>
        <w:jc w:val="right"/>
        <w:rPr>
          <w:b/>
          <w:sz w:val="32"/>
        </w:rPr>
      </w:pPr>
      <w:r w:rsidRPr="00BD14C7">
        <w:rPr>
          <w:b/>
          <w:sz w:val="32"/>
        </w:rPr>
        <w:t xml:space="preserve">(50 </w:t>
      </w:r>
      <w:proofErr w:type="spellStart"/>
      <w:r w:rsidRPr="00BD14C7">
        <w:rPr>
          <w:b/>
          <w:sz w:val="32"/>
        </w:rPr>
        <w:t>kms</w:t>
      </w:r>
      <w:proofErr w:type="spellEnd"/>
      <w:r w:rsidRPr="00BD14C7">
        <w:rPr>
          <w:b/>
          <w:sz w:val="32"/>
        </w:rPr>
        <w:t xml:space="preserve"> a pe)</w:t>
      </w:r>
    </w:p>
    <w:tbl>
      <w:tblPr>
        <w:tblStyle w:val="Tablaconcuadrcula"/>
        <w:tblpPr w:leftFromText="141" w:rightFromText="141" w:vertAnchor="text" w:horzAnchor="margin" w:tblpXSpec="right" w:tblpY="2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41"/>
        <w:gridCol w:w="823"/>
        <w:gridCol w:w="708"/>
        <w:gridCol w:w="1356"/>
        <w:gridCol w:w="850"/>
      </w:tblGrid>
      <w:tr w:rsidR="00D9003D" w:rsidRPr="00BD14C7" w:rsidTr="00BD14C7">
        <w:tc>
          <w:tcPr>
            <w:tcW w:w="2041" w:type="dxa"/>
          </w:tcPr>
          <w:p w:rsidR="00D9003D" w:rsidRPr="00BD14C7" w:rsidRDefault="00D9003D" w:rsidP="00990960">
            <w:pPr>
              <w:spacing w:line="20" w:lineRule="atLeast"/>
            </w:pPr>
            <w:r w:rsidRPr="00BD14C7">
              <w:t>SOCI@/</w:t>
            </w:r>
          </w:p>
        </w:tc>
        <w:tc>
          <w:tcPr>
            <w:tcW w:w="823" w:type="dxa"/>
          </w:tcPr>
          <w:p w:rsidR="00D9003D" w:rsidRPr="00BD14C7" w:rsidRDefault="00D9003D" w:rsidP="00990960">
            <w:pPr>
              <w:spacing w:line="20" w:lineRule="atLeast"/>
            </w:pPr>
          </w:p>
        </w:tc>
        <w:tc>
          <w:tcPr>
            <w:tcW w:w="708" w:type="dxa"/>
            <w:vMerge w:val="restart"/>
          </w:tcPr>
          <w:p w:rsidR="00D9003D" w:rsidRPr="00BD14C7" w:rsidRDefault="00D9003D" w:rsidP="00990960">
            <w:pPr>
              <w:spacing w:line="20" w:lineRule="atLeast"/>
            </w:pPr>
          </w:p>
        </w:tc>
        <w:tc>
          <w:tcPr>
            <w:tcW w:w="1356" w:type="dxa"/>
          </w:tcPr>
          <w:p w:rsidR="00D9003D" w:rsidRPr="00BD14C7" w:rsidRDefault="00D9003D" w:rsidP="00990960">
            <w:pPr>
              <w:spacing w:line="20" w:lineRule="atLeast"/>
            </w:pPr>
            <w:r w:rsidRPr="00BD14C7">
              <w:t>FEDERAD@</w:t>
            </w:r>
          </w:p>
        </w:tc>
        <w:tc>
          <w:tcPr>
            <w:tcW w:w="850" w:type="dxa"/>
          </w:tcPr>
          <w:p w:rsidR="00D9003D" w:rsidRPr="00BD14C7" w:rsidRDefault="00D9003D" w:rsidP="00990960">
            <w:pPr>
              <w:spacing w:line="20" w:lineRule="atLeast"/>
            </w:pPr>
          </w:p>
        </w:tc>
      </w:tr>
      <w:tr w:rsidR="00D9003D" w:rsidRPr="00BD14C7" w:rsidTr="00BD14C7">
        <w:tc>
          <w:tcPr>
            <w:tcW w:w="2041" w:type="dxa"/>
          </w:tcPr>
          <w:p w:rsidR="00D9003D" w:rsidRPr="00BD14C7" w:rsidRDefault="00D9003D" w:rsidP="00990960">
            <w:pPr>
              <w:spacing w:line="20" w:lineRule="atLeast"/>
            </w:pPr>
            <w:proofErr w:type="spellStart"/>
            <w:r w:rsidRPr="00BD14C7">
              <w:t>Usuari</w:t>
            </w:r>
            <w:proofErr w:type="spellEnd"/>
            <w:r w:rsidRPr="00BD14C7">
              <w:t xml:space="preserve">@ </w:t>
            </w:r>
            <w:proofErr w:type="spellStart"/>
            <w:r w:rsidRPr="00BD14C7">
              <w:t>Servioci</w:t>
            </w:r>
            <w:proofErr w:type="spellEnd"/>
            <w:r w:rsidRPr="00BD14C7">
              <w:t>@</w:t>
            </w:r>
          </w:p>
        </w:tc>
        <w:tc>
          <w:tcPr>
            <w:tcW w:w="823" w:type="dxa"/>
          </w:tcPr>
          <w:p w:rsidR="00D9003D" w:rsidRPr="00BD14C7" w:rsidRDefault="00D9003D" w:rsidP="00990960">
            <w:pPr>
              <w:spacing w:line="20" w:lineRule="atLeast"/>
            </w:pPr>
          </w:p>
        </w:tc>
        <w:tc>
          <w:tcPr>
            <w:tcW w:w="708" w:type="dxa"/>
            <w:vMerge/>
          </w:tcPr>
          <w:p w:rsidR="00D9003D" w:rsidRPr="00BD14C7" w:rsidRDefault="00D9003D" w:rsidP="00990960">
            <w:pPr>
              <w:spacing w:line="20" w:lineRule="atLeast"/>
            </w:pPr>
          </w:p>
        </w:tc>
        <w:tc>
          <w:tcPr>
            <w:tcW w:w="1356" w:type="dxa"/>
          </w:tcPr>
          <w:p w:rsidR="00D9003D" w:rsidRPr="00BD14C7" w:rsidRDefault="00D9003D" w:rsidP="00990960">
            <w:pPr>
              <w:spacing w:line="20" w:lineRule="atLeast"/>
            </w:pPr>
          </w:p>
        </w:tc>
        <w:tc>
          <w:tcPr>
            <w:tcW w:w="850" w:type="dxa"/>
          </w:tcPr>
          <w:p w:rsidR="00D9003D" w:rsidRPr="00BD14C7" w:rsidRDefault="00D9003D" w:rsidP="00990960">
            <w:pPr>
              <w:spacing w:line="20" w:lineRule="atLeast"/>
            </w:pPr>
          </w:p>
        </w:tc>
      </w:tr>
      <w:tr w:rsidR="00D9003D" w:rsidRPr="00BD14C7" w:rsidTr="00BD14C7">
        <w:tc>
          <w:tcPr>
            <w:tcW w:w="2041" w:type="dxa"/>
          </w:tcPr>
          <w:p w:rsidR="00D9003D" w:rsidRPr="00BD14C7" w:rsidRDefault="00D9003D" w:rsidP="00990960">
            <w:pPr>
              <w:spacing w:line="20" w:lineRule="atLeast"/>
            </w:pPr>
            <w:r w:rsidRPr="00BD14C7">
              <w:t>NON SOCI@</w:t>
            </w:r>
          </w:p>
        </w:tc>
        <w:tc>
          <w:tcPr>
            <w:tcW w:w="823" w:type="dxa"/>
          </w:tcPr>
          <w:p w:rsidR="00D9003D" w:rsidRPr="00BD14C7" w:rsidRDefault="00D9003D" w:rsidP="00990960">
            <w:pPr>
              <w:spacing w:line="20" w:lineRule="atLeast"/>
            </w:pPr>
          </w:p>
        </w:tc>
        <w:tc>
          <w:tcPr>
            <w:tcW w:w="708" w:type="dxa"/>
            <w:vMerge/>
          </w:tcPr>
          <w:p w:rsidR="00D9003D" w:rsidRPr="00BD14C7" w:rsidRDefault="00D9003D" w:rsidP="00990960">
            <w:pPr>
              <w:spacing w:line="20" w:lineRule="atLeast"/>
            </w:pPr>
          </w:p>
        </w:tc>
        <w:tc>
          <w:tcPr>
            <w:tcW w:w="1356" w:type="dxa"/>
          </w:tcPr>
          <w:p w:rsidR="00D9003D" w:rsidRPr="00BD14C7" w:rsidRDefault="00D9003D" w:rsidP="00990960">
            <w:pPr>
              <w:spacing w:line="20" w:lineRule="atLeast"/>
            </w:pPr>
            <w:r w:rsidRPr="00BD14C7">
              <w:t>FEDERAD@</w:t>
            </w:r>
          </w:p>
        </w:tc>
        <w:tc>
          <w:tcPr>
            <w:tcW w:w="850" w:type="dxa"/>
          </w:tcPr>
          <w:p w:rsidR="00D9003D" w:rsidRPr="00BD14C7" w:rsidRDefault="00D9003D" w:rsidP="00990960">
            <w:pPr>
              <w:spacing w:line="20" w:lineRule="atLeast"/>
            </w:pPr>
          </w:p>
        </w:tc>
      </w:tr>
    </w:tbl>
    <w:p w:rsidR="00200CF2" w:rsidRPr="00BD14C7" w:rsidRDefault="00200CF2" w:rsidP="00990960">
      <w:pPr>
        <w:spacing w:line="20" w:lineRule="atLeast"/>
        <w:rPr>
          <w:sz w:val="14"/>
        </w:rPr>
      </w:pPr>
    </w:p>
    <w:p w:rsidR="00200CF2" w:rsidRPr="00BD14C7" w:rsidRDefault="00200CF2" w:rsidP="00990960">
      <w:pPr>
        <w:spacing w:line="20" w:lineRule="atLeast"/>
        <w:rPr>
          <w:sz w:val="14"/>
        </w:rPr>
      </w:pPr>
    </w:p>
    <w:p w:rsidR="00200CF2" w:rsidRDefault="00200CF2" w:rsidP="00990960">
      <w:pPr>
        <w:spacing w:line="20" w:lineRule="atLeast"/>
        <w:rPr>
          <w:sz w:val="14"/>
        </w:rPr>
      </w:pPr>
    </w:p>
    <w:p w:rsidR="00990960" w:rsidRPr="00BD14C7" w:rsidRDefault="00990960" w:rsidP="00990960">
      <w:pPr>
        <w:spacing w:line="20" w:lineRule="atLeast"/>
        <w:rPr>
          <w:sz w:val="14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805"/>
        <w:gridCol w:w="6368"/>
      </w:tblGrid>
      <w:tr w:rsidR="00BD14C7" w:rsidRPr="00BD14C7" w:rsidTr="00990960">
        <w:trPr>
          <w:trHeight w:val="333"/>
        </w:trPr>
        <w:tc>
          <w:tcPr>
            <w:tcW w:w="3805" w:type="dxa"/>
          </w:tcPr>
          <w:p w:rsidR="00BD14C7" w:rsidRPr="00BD14C7" w:rsidRDefault="00BD14C7" w:rsidP="00990960">
            <w:pPr>
              <w:spacing w:line="20" w:lineRule="atLeast"/>
              <w:rPr>
                <w:b/>
                <w:sz w:val="28"/>
              </w:rPr>
            </w:pPr>
            <w:r w:rsidRPr="00BD14C7">
              <w:rPr>
                <w:b/>
                <w:sz w:val="28"/>
              </w:rPr>
              <w:t>NOME</w:t>
            </w:r>
          </w:p>
        </w:tc>
        <w:tc>
          <w:tcPr>
            <w:tcW w:w="6368" w:type="dxa"/>
          </w:tcPr>
          <w:p w:rsidR="00BD14C7" w:rsidRPr="00BD14C7" w:rsidRDefault="00BD14C7" w:rsidP="00990960">
            <w:pPr>
              <w:spacing w:line="20" w:lineRule="atLeast"/>
            </w:pPr>
          </w:p>
        </w:tc>
      </w:tr>
      <w:tr w:rsidR="00BD14C7" w:rsidRPr="00BD14C7" w:rsidTr="00990960">
        <w:trPr>
          <w:trHeight w:val="467"/>
        </w:trPr>
        <w:tc>
          <w:tcPr>
            <w:tcW w:w="3805" w:type="dxa"/>
          </w:tcPr>
          <w:p w:rsidR="00BD14C7" w:rsidRPr="00BD14C7" w:rsidRDefault="00BD14C7" w:rsidP="00990960">
            <w:pPr>
              <w:spacing w:line="20" w:lineRule="atLeast"/>
              <w:rPr>
                <w:b/>
                <w:sz w:val="28"/>
              </w:rPr>
            </w:pPr>
            <w:r w:rsidRPr="00BD14C7">
              <w:rPr>
                <w:b/>
                <w:sz w:val="28"/>
              </w:rPr>
              <w:t>APELIDOS</w:t>
            </w:r>
          </w:p>
        </w:tc>
        <w:tc>
          <w:tcPr>
            <w:tcW w:w="6368" w:type="dxa"/>
          </w:tcPr>
          <w:p w:rsidR="00BD14C7" w:rsidRPr="00BD14C7" w:rsidRDefault="00BD14C7" w:rsidP="00990960">
            <w:pPr>
              <w:spacing w:line="20" w:lineRule="atLeast"/>
            </w:pPr>
          </w:p>
        </w:tc>
      </w:tr>
      <w:tr w:rsidR="00BD14C7" w:rsidRPr="00BD14C7" w:rsidTr="00990960">
        <w:trPr>
          <w:trHeight w:val="475"/>
        </w:trPr>
        <w:tc>
          <w:tcPr>
            <w:tcW w:w="3805" w:type="dxa"/>
          </w:tcPr>
          <w:p w:rsidR="00BD14C7" w:rsidRPr="00BD14C7" w:rsidRDefault="00BD14C7" w:rsidP="00990960">
            <w:pPr>
              <w:spacing w:line="20" w:lineRule="atLeast"/>
              <w:rPr>
                <w:b/>
                <w:sz w:val="28"/>
              </w:rPr>
            </w:pPr>
            <w:r w:rsidRPr="00BD14C7">
              <w:rPr>
                <w:b/>
                <w:sz w:val="28"/>
              </w:rPr>
              <w:t>NIF  (imprescindible)</w:t>
            </w:r>
          </w:p>
        </w:tc>
        <w:tc>
          <w:tcPr>
            <w:tcW w:w="6368" w:type="dxa"/>
          </w:tcPr>
          <w:p w:rsidR="00BD14C7" w:rsidRPr="00BD14C7" w:rsidRDefault="00BD14C7" w:rsidP="00990960">
            <w:pPr>
              <w:spacing w:line="20" w:lineRule="atLeast"/>
            </w:pPr>
          </w:p>
        </w:tc>
      </w:tr>
      <w:tr w:rsidR="00BD14C7" w:rsidRPr="00BD14C7" w:rsidTr="00990960">
        <w:trPr>
          <w:trHeight w:val="483"/>
        </w:trPr>
        <w:tc>
          <w:tcPr>
            <w:tcW w:w="3805" w:type="dxa"/>
          </w:tcPr>
          <w:p w:rsidR="00BD14C7" w:rsidRPr="00BD14C7" w:rsidRDefault="00BD14C7" w:rsidP="00990960">
            <w:pPr>
              <w:spacing w:line="20" w:lineRule="atLeast"/>
              <w:rPr>
                <w:b/>
                <w:sz w:val="28"/>
              </w:rPr>
            </w:pPr>
            <w:r w:rsidRPr="00BD14C7">
              <w:rPr>
                <w:b/>
                <w:sz w:val="28"/>
              </w:rPr>
              <w:t>ENDEREZO</w:t>
            </w:r>
          </w:p>
        </w:tc>
        <w:tc>
          <w:tcPr>
            <w:tcW w:w="6368" w:type="dxa"/>
          </w:tcPr>
          <w:p w:rsidR="00BD14C7" w:rsidRPr="00BD14C7" w:rsidRDefault="00BD14C7" w:rsidP="00990960">
            <w:pPr>
              <w:spacing w:line="20" w:lineRule="atLeast"/>
            </w:pPr>
          </w:p>
        </w:tc>
      </w:tr>
      <w:tr w:rsidR="00BD14C7" w:rsidRPr="00BD14C7" w:rsidTr="00990960">
        <w:trPr>
          <w:trHeight w:val="477"/>
        </w:trPr>
        <w:tc>
          <w:tcPr>
            <w:tcW w:w="3805" w:type="dxa"/>
          </w:tcPr>
          <w:p w:rsidR="00BD14C7" w:rsidRPr="00BD14C7" w:rsidRDefault="00BD14C7" w:rsidP="00990960">
            <w:pPr>
              <w:spacing w:line="20" w:lineRule="atLeast"/>
              <w:rPr>
                <w:b/>
                <w:sz w:val="28"/>
              </w:rPr>
            </w:pPr>
            <w:r w:rsidRPr="00BD14C7">
              <w:rPr>
                <w:b/>
                <w:sz w:val="28"/>
              </w:rPr>
              <w:t>POBOACION</w:t>
            </w:r>
          </w:p>
        </w:tc>
        <w:tc>
          <w:tcPr>
            <w:tcW w:w="6368" w:type="dxa"/>
          </w:tcPr>
          <w:p w:rsidR="00BD14C7" w:rsidRPr="00BD14C7" w:rsidRDefault="00BD14C7" w:rsidP="00990960">
            <w:pPr>
              <w:spacing w:line="20" w:lineRule="atLeast"/>
            </w:pPr>
          </w:p>
        </w:tc>
      </w:tr>
      <w:tr w:rsidR="00BD14C7" w:rsidRPr="00BD14C7" w:rsidTr="00990960">
        <w:trPr>
          <w:trHeight w:val="471"/>
        </w:trPr>
        <w:tc>
          <w:tcPr>
            <w:tcW w:w="3805" w:type="dxa"/>
          </w:tcPr>
          <w:p w:rsidR="00BD14C7" w:rsidRPr="00BD14C7" w:rsidRDefault="00BD14C7" w:rsidP="00990960">
            <w:pPr>
              <w:spacing w:line="20" w:lineRule="atLeast"/>
              <w:rPr>
                <w:b/>
                <w:sz w:val="28"/>
              </w:rPr>
            </w:pPr>
            <w:r w:rsidRPr="00BD14C7">
              <w:rPr>
                <w:b/>
                <w:sz w:val="28"/>
              </w:rPr>
              <w:t>TELEFONO (imprescindible)</w:t>
            </w:r>
          </w:p>
        </w:tc>
        <w:tc>
          <w:tcPr>
            <w:tcW w:w="6368" w:type="dxa"/>
          </w:tcPr>
          <w:p w:rsidR="00BD14C7" w:rsidRPr="00BD14C7" w:rsidRDefault="00BD14C7" w:rsidP="00990960">
            <w:pPr>
              <w:spacing w:line="20" w:lineRule="atLeast"/>
            </w:pPr>
          </w:p>
        </w:tc>
      </w:tr>
      <w:tr w:rsidR="00BD14C7" w:rsidRPr="00BD14C7" w:rsidTr="00990960">
        <w:trPr>
          <w:trHeight w:val="237"/>
        </w:trPr>
        <w:tc>
          <w:tcPr>
            <w:tcW w:w="3805" w:type="dxa"/>
          </w:tcPr>
          <w:p w:rsidR="00BD14C7" w:rsidRPr="00BD14C7" w:rsidRDefault="00BD14C7" w:rsidP="00990960">
            <w:pPr>
              <w:spacing w:line="20" w:lineRule="atLeast"/>
              <w:rPr>
                <w:b/>
                <w:sz w:val="28"/>
              </w:rPr>
            </w:pPr>
            <w:r w:rsidRPr="00BD14C7">
              <w:rPr>
                <w:b/>
                <w:sz w:val="28"/>
              </w:rPr>
              <w:t>DATA NACEMENTO</w:t>
            </w:r>
          </w:p>
        </w:tc>
        <w:tc>
          <w:tcPr>
            <w:tcW w:w="6368" w:type="dxa"/>
          </w:tcPr>
          <w:p w:rsidR="00BD14C7" w:rsidRPr="00BD14C7" w:rsidRDefault="00BD14C7" w:rsidP="00990960">
            <w:pPr>
              <w:spacing w:line="20" w:lineRule="atLeast"/>
            </w:pPr>
          </w:p>
        </w:tc>
      </w:tr>
      <w:tr w:rsidR="00BD14C7" w:rsidRPr="00BD14C7" w:rsidTr="00990960">
        <w:trPr>
          <w:trHeight w:val="471"/>
        </w:trPr>
        <w:tc>
          <w:tcPr>
            <w:tcW w:w="3805" w:type="dxa"/>
          </w:tcPr>
          <w:p w:rsidR="00BD14C7" w:rsidRPr="00BD14C7" w:rsidRDefault="00BD14C7" w:rsidP="00990960">
            <w:pPr>
              <w:spacing w:line="20" w:lineRule="atLeast"/>
              <w:rPr>
                <w:b/>
                <w:sz w:val="28"/>
              </w:rPr>
            </w:pPr>
            <w:r w:rsidRPr="00BD14C7">
              <w:rPr>
                <w:b/>
                <w:sz w:val="28"/>
              </w:rPr>
              <w:t>E-MAIL</w:t>
            </w:r>
          </w:p>
        </w:tc>
        <w:tc>
          <w:tcPr>
            <w:tcW w:w="6368" w:type="dxa"/>
          </w:tcPr>
          <w:p w:rsidR="00BD14C7" w:rsidRPr="00BD14C7" w:rsidRDefault="00BD14C7" w:rsidP="00990960">
            <w:pPr>
              <w:spacing w:line="20" w:lineRule="atLeast"/>
            </w:pPr>
          </w:p>
        </w:tc>
      </w:tr>
    </w:tbl>
    <w:p w:rsidR="00BD14C7" w:rsidRDefault="00BD14C7" w:rsidP="00990960">
      <w:pPr>
        <w:spacing w:line="20" w:lineRule="atLeast"/>
        <w:rPr>
          <w:sz w:val="2"/>
        </w:rPr>
      </w:pPr>
    </w:p>
    <w:p w:rsidR="00990960" w:rsidRDefault="00D9003D" w:rsidP="00884692">
      <w:pPr>
        <w:spacing w:line="240" w:lineRule="auto"/>
      </w:pPr>
      <w:r w:rsidRPr="00BD14C7">
        <w:t>* Ingresar en</w:t>
      </w:r>
    </w:p>
    <w:p w:rsidR="00DE7547" w:rsidRPr="00BD14C7" w:rsidRDefault="00990960" w:rsidP="00884692">
      <w:pPr>
        <w:spacing w:line="240" w:lineRule="auto"/>
      </w:pPr>
      <w:r>
        <w:t xml:space="preserve">* </w:t>
      </w:r>
      <w:r w:rsidR="00D9003D" w:rsidRPr="00BD14C7">
        <w:t xml:space="preserve"> </w:t>
      </w:r>
      <w:proofErr w:type="spellStart"/>
      <w:r w:rsidR="00D9003D" w:rsidRPr="00BD14C7">
        <w:t>Kutxabank</w:t>
      </w:r>
      <w:proofErr w:type="spellEnd"/>
      <w:r w:rsidR="00D9003D" w:rsidRPr="00BD14C7">
        <w:t xml:space="preserve"> </w:t>
      </w:r>
      <w:r w:rsidR="00D9003D" w:rsidRPr="00BD14C7">
        <w:tab/>
        <w:t>ES</w:t>
      </w:r>
      <w:r w:rsidR="00B71746">
        <w:t>82 2095 5489 1810 6413 3597</w:t>
      </w:r>
      <w:r>
        <w:tab/>
        <w:t xml:space="preserve">* </w:t>
      </w:r>
      <w:r w:rsidR="00DE7547" w:rsidRPr="00DE7547">
        <w:t>ING-</w:t>
      </w:r>
      <w:proofErr w:type="spellStart"/>
      <w:r w:rsidR="00DE7547" w:rsidRPr="00DE7547">
        <w:t>direct</w:t>
      </w:r>
      <w:proofErr w:type="spellEnd"/>
      <w:r w:rsidR="00DE7547" w:rsidRPr="00DE7547">
        <w:t xml:space="preserve">  </w:t>
      </w:r>
      <w:r w:rsidR="00DE7547">
        <w:tab/>
      </w:r>
      <w:r w:rsidR="00DE7547" w:rsidRPr="00DE7547">
        <w:t>ES50 1465</w:t>
      </w:r>
      <w:r w:rsidR="006B52F4">
        <w:t>.</w:t>
      </w:r>
      <w:r w:rsidR="00DE7547" w:rsidRPr="00DE7547">
        <w:t>0100</w:t>
      </w:r>
      <w:r w:rsidR="006B52F4">
        <w:t>.</w:t>
      </w:r>
      <w:r w:rsidR="00DE7547" w:rsidRPr="00DE7547">
        <w:t>9119</w:t>
      </w:r>
      <w:r w:rsidR="006B52F4">
        <w:t>.</w:t>
      </w:r>
      <w:r w:rsidR="00DE7547" w:rsidRPr="00DE7547">
        <w:t>0020</w:t>
      </w:r>
      <w:r w:rsidR="006B52F4">
        <w:t>.</w:t>
      </w:r>
      <w:r w:rsidR="00DE7547" w:rsidRPr="00DE7547">
        <w:t>1388</w:t>
      </w:r>
    </w:p>
    <w:p w:rsidR="00D9003D" w:rsidRDefault="00D9003D" w:rsidP="00884692">
      <w:pPr>
        <w:spacing w:line="240" w:lineRule="auto"/>
        <w:rPr>
          <w:b/>
          <w:sz w:val="16"/>
        </w:rPr>
      </w:pPr>
      <w:r w:rsidRPr="00BD14C7">
        <w:t xml:space="preserve">* </w:t>
      </w:r>
      <w:proofErr w:type="spellStart"/>
      <w:r w:rsidRPr="00BD14C7">
        <w:t>Abanca</w:t>
      </w:r>
      <w:proofErr w:type="spellEnd"/>
      <w:r w:rsidRPr="00BD14C7">
        <w:t xml:space="preserve"> </w:t>
      </w:r>
      <w:r w:rsidRPr="00BD14C7">
        <w:tab/>
        <w:t>ES80 2080.0200.4630</w:t>
      </w:r>
      <w:r w:rsidR="00884692">
        <w:t>.</w:t>
      </w:r>
      <w:r w:rsidRPr="00BD14C7">
        <w:t>4008</w:t>
      </w:r>
      <w:r w:rsidR="00884692">
        <w:t>.</w:t>
      </w:r>
      <w:r w:rsidRPr="00BD14C7">
        <w:t>4038</w:t>
      </w:r>
      <w:r w:rsidR="00990960">
        <w:t xml:space="preserve"> (</w:t>
      </w:r>
      <w:r w:rsidRPr="00BD14C7">
        <w:rPr>
          <w:b/>
          <w:sz w:val="16"/>
        </w:rPr>
        <w:t xml:space="preserve">OLLO QUE </w:t>
      </w:r>
      <w:r w:rsidR="00DE7547">
        <w:rPr>
          <w:b/>
          <w:sz w:val="16"/>
        </w:rPr>
        <w:t xml:space="preserve">ABANCA </w:t>
      </w:r>
      <w:r w:rsidRPr="00BD14C7">
        <w:rPr>
          <w:b/>
          <w:sz w:val="16"/>
        </w:rPr>
        <w:t>COBRA 3€ SE NON ERES CLIENTE</w:t>
      </w:r>
      <w:proofErr w:type="gramStart"/>
      <w:r w:rsidRPr="00BD14C7">
        <w:rPr>
          <w:b/>
          <w:sz w:val="16"/>
        </w:rPr>
        <w:t>!!!!!!</w:t>
      </w:r>
      <w:proofErr w:type="gramEnd"/>
      <w:r w:rsidR="00990960">
        <w:rPr>
          <w:b/>
          <w:sz w:val="16"/>
        </w:rPr>
        <w:t>)</w:t>
      </w:r>
    </w:p>
    <w:p w:rsidR="00990960" w:rsidRPr="00990960" w:rsidRDefault="00990960" w:rsidP="00990960">
      <w:pPr>
        <w:spacing w:line="240" w:lineRule="auto"/>
        <w:jc w:val="center"/>
        <w:rPr>
          <w:b/>
          <w:sz w:val="24"/>
          <w:highlight w:val="lightGray"/>
        </w:rPr>
      </w:pPr>
      <w:r w:rsidRPr="00990960">
        <w:rPr>
          <w:b/>
          <w:sz w:val="24"/>
          <w:highlight w:val="lightGray"/>
        </w:rPr>
        <w:t xml:space="preserve">SOCIOS: 10€ </w:t>
      </w:r>
      <w:r w:rsidRPr="00990960">
        <w:rPr>
          <w:b/>
          <w:sz w:val="24"/>
          <w:highlight w:val="lightGray"/>
        </w:rPr>
        <w:tab/>
      </w:r>
      <w:r w:rsidR="00712C08">
        <w:rPr>
          <w:b/>
          <w:sz w:val="24"/>
          <w:highlight w:val="lightGray"/>
        </w:rPr>
        <w:t xml:space="preserve">(Socios Federados 8€)          </w:t>
      </w:r>
      <w:r w:rsidRPr="00990960">
        <w:rPr>
          <w:b/>
          <w:sz w:val="24"/>
          <w:highlight w:val="lightGray"/>
        </w:rPr>
        <w:t>NON SOCIOS: 16€</w:t>
      </w:r>
      <w:r w:rsidR="00712C08">
        <w:rPr>
          <w:b/>
          <w:sz w:val="24"/>
          <w:highlight w:val="lightGray"/>
        </w:rPr>
        <w:t xml:space="preserve"> (Non socios federados 12€)</w:t>
      </w:r>
    </w:p>
    <w:p w:rsidR="00990960" w:rsidRPr="00990960" w:rsidRDefault="00990960" w:rsidP="00990960">
      <w:pPr>
        <w:spacing w:line="240" w:lineRule="auto"/>
        <w:jc w:val="center"/>
        <w:rPr>
          <w:b/>
          <w:sz w:val="24"/>
        </w:rPr>
      </w:pPr>
      <w:r w:rsidRPr="00712C08">
        <w:rPr>
          <w:b/>
          <w:sz w:val="24"/>
        </w:rPr>
        <w:t xml:space="preserve">SOCIOS ANTES </w:t>
      </w:r>
      <w:r w:rsidR="00765CE0" w:rsidRPr="00712C08">
        <w:rPr>
          <w:b/>
          <w:sz w:val="24"/>
        </w:rPr>
        <w:t>3</w:t>
      </w:r>
      <w:r w:rsidRPr="00712C08">
        <w:rPr>
          <w:b/>
          <w:sz w:val="24"/>
        </w:rPr>
        <w:t>1/12/201</w:t>
      </w:r>
      <w:r w:rsidR="006B5A40">
        <w:rPr>
          <w:b/>
          <w:sz w:val="24"/>
        </w:rPr>
        <w:t>6</w:t>
      </w:r>
      <w:bookmarkStart w:id="0" w:name="_GoBack"/>
      <w:bookmarkEnd w:id="0"/>
      <w:r w:rsidRPr="00712C08">
        <w:rPr>
          <w:b/>
          <w:sz w:val="24"/>
        </w:rPr>
        <w:t>: 3€ de DESCONTO</w:t>
      </w:r>
    </w:p>
    <w:p w:rsidR="00D9003D" w:rsidRPr="00BD14C7" w:rsidRDefault="00D9003D" w:rsidP="00D9003D">
      <w:pPr>
        <w:jc w:val="center"/>
        <w:rPr>
          <w:b/>
          <w:sz w:val="28"/>
        </w:rPr>
      </w:pPr>
      <w:r w:rsidRPr="00BD14C7">
        <w:rPr>
          <w:sz w:val="28"/>
        </w:rPr>
        <w:t xml:space="preserve">* Remitir </w:t>
      </w:r>
      <w:proofErr w:type="spellStart"/>
      <w:r w:rsidRPr="00BD14C7">
        <w:rPr>
          <w:sz w:val="28"/>
        </w:rPr>
        <w:t>cuberto</w:t>
      </w:r>
      <w:proofErr w:type="spellEnd"/>
      <w:r w:rsidRPr="00BD14C7">
        <w:rPr>
          <w:sz w:val="28"/>
        </w:rPr>
        <w:t xml:space="preserve"> como </w:t>
      </w:r>
      <w:proofErr w:type="spellStart"/>
      <w:r w:rsidRPr="00BD14C7">
        <w:rPr>
          <w:sz w:val="28"/>
        </w:rPr>
        <w:t>arquivo</w:t>
      </w:r>
      <w:proofErr w:type="spellEnd"/>
      <w:r w:rsidRPr="00BD14C7">
        <w:rPr>
          <w:sz w:val="28"/>
        </w:rPr>
        <w:t xml:space="preserve"> </w:t>
      </w:r>
      <w:proofErr w:type="spellStart"/>
      <w:r w:rsidRPr="00BD14C7">
        <w:rPr>
          <w:sz w:val="28"/>
        </w:rPr>
        <w:t>adxunto</w:t>
      </w:r>
      <w:proofErr w:type="spellEnd"/>
      <w:r w:rsidRPr="00BD14C7">
        <w:rPr>
          <w:sz w:val="28"/>
        </w:rPr>
        <w:t xml:space="preserve"> e </w:t>
      </w:r>
      <w:proofErr w:type="spellStart"/>
      <w:r w:rsidRPr="00BD14C7">
        <w:rPr>
          <w:sz w:val="28"/>
        </w:rPr>
        <w:t>co</w:t>
      </w:r>
      <w:proofErr w:type="spellEnd"/>
      <w:r w:rsidRPr="00BD14C7">
        <w:rPr>
          <w:sz w:val="28"/>
        </w:rPr>
        <w:t xml:space="preserve"> </w:t>
      </w:r>
      <w:proofErr w:type="spellStart"/>
      <w:r w:rsidRPr="00BD14C7">
        <w:rPr>
          <w:sz w:val="28"/>
        </w:rPr>
        <w:t>xustificante</w:t>
      </w:r>
      <w:proofErr w:type="spellEnd"/>
      <w:r w:rsidRPr="00BD14C7">
        <w:rPr>
          <w:sz w:val="28"/>
        </w:rPr>
        <w:t xml:space="preserve"> de pago a </w:t>
      </w:r>
      <w:hyperlink r:id="rId6" w:history="1">
        <w:r w:rsidRPr="00BD14C7">
          <w:rPr>
            <w:rStyle w:val="Hipervnculo"/>
            <w:b/>
            <w:sz w:val="28"/>
          </w:rPr>
          <w:t>marchascmf@gmail.com</w:t>
        </w:r>
      </w:hyperlink>
    </w:p>
    <w:p w:rsidR="00D9003D" w:rsidRPr="00884692" w:rsidRDefault="00D9003D" w:rsidP="00D9003D">
      <w:pPr>
        <w:jc w:val="both"/>
        <w:rPr>
          <w:sz w:val="18"/>
        </w:rPr>
      </w:pPr>
      <w:r w:rsidRPr="00884692">
        <w:rPr>
          <w:sz w:val="18"/>
        </w:rPr>
        <w:t xml:space="preserve">Nota: Como participante, polo </w:t>
      </w:r>
      <w:proofErr w:type="spellStart"/>
      <w:r w:rsidRPr="00884692">
        <w:rPr>
          <w:sz w:val="18"/>
        </w:rPr>
        <w:t>feito</w:t>
      </w:r>
      <w:proofErr w:type="spellEnd"/>
      <w:r w:rsidRPr="00884692">
        <w:rPr>
          <w:sz w:val="18"/>
        </w:rPr>
        <w:t xml:space="preserve"> de inscribirme, acepto voluntariamente o presente </w:t>
      </w:r>
      <w:proofErr w:type="spellStart"/>
      <w:r w:rsidRPr="00884692">
        <w:rPr>
          <w:sz w:val="18"/>
        </w:rPr>
        <w:t>regulamento</w:t>
      </w:r>
      <w:proofErr w:type="spellEnd"/>
      <w:r w:rsidRPr="00884692">
        <w:rPr>
          <w:sz w:val="18"/>
        </w:rPr>
        <w:t xml:space="preserve"> e declaro estar na condición física </w:t>
      </w:r>
      <w:proofErr w:type="spellStart"/>
      <w:r w:rsidRPr="00884692">
        <w:rPr>
          <w:sz w:val="18"/>
        </w:rPr>
        <w:t>axeitada</w:t>
      </w:r>
      <w:proofErr w:type="spellEnd"/>
      <w:r w:rsidRPr="00884692">
        <w:rPr>
          <w:sz w:val="18"/>
        </w:rPr>
        <w:t xml:space="preserve"> para completar a proba, </w:t>
      </w:r>
      <w:proofErr w:type="spellStart"/>
      <w:r w:rsidRPr="00884692">
        <w:rPr>
          <w:sz w:val="18"/>
        </w:rPr>
        <w:t>eximindo</w:t>
      </w:r>
      <w:proofErr w:type="spellEnd"/>
      <w:r w:rsidRPr="00884692">
        <w:rPr>
          <w:sz w:val="18"/>
        </w:rPr>
        <w:t xml:space="preserve"> de </w:t>
      </w:r>
      <w:proofErr w:type="spellStart"/>
      <w:r w:rsidRPr="00884692">
        <w:rPr>
          <w:sz w:val="18"/>
        </w:rPr>
        <w:t>calquera</w:t>
      </w:r>
      <w:proofErr w:type="spellEnd"/>
      <w:r w:rsidRPr="00884692">
        <w:rPr>
          <w:sz w:val="18"/>
        </w:rPr>
        <w:t xml:space="preserve"> </w:t>
      </w:r>
      <w:proofErr w:type="spellStart"/>
      <w:r w:rsidRPr="00884692">
        <w:rPr>
          <w:sz w:val="18"/>
        </w:rPr>
        <w:t>responsabilidade</w:t>
      </w:r>
      <w:proofErr w:type="spellEnd"/>
      <w:r w:rsidRPr="00884692">
        <w:rPr>
          <w:sz w:val="18"/>
        </w:rPr>
        <w:t xml:space="preserve"> a organización en </w:t>
      </w:r>
      <w:proofErr w:type="spellStart"/>
      <w:r w:rsidRPr="00884692">
        <w:rPr>
          <w:sz w:val="18"/>
        </w:rPr>
        <w:t>calquera</w:t>
      </w:r>
      <w:proofErr w:type="spellEnd"/>
      <w:r w:rsidRPr="00884692">
        <w:rPr>
          <w:sz w:val="18"/>
        </w:rPr>
        <w:t xml:space="preserve"> caso. A non facilitación do DNI, implica a non cobertura polo seguro de Accidente da Proba. </w:t>
      </w:r>
    </w:p>
    <w:p w:rsidR="00D9003D" w:rsidRPr="00884692" w:rsidRDefault="00D9003D" w:rsidP="00D9003D">
      <w:pPr>
        <w:jc w:val="both"/>
        <w:rPr>
          <w:sz w:val="18"/>
        </w:rPr>
      </w:pPr>
      <w:r w:rsidRPr="00884692">
        <w:rPr>
          <w:sz w:val="18"/>
        </w:rPr>
        <w:t xml:space="preserve">A </w:t>
      </w:r>
      <w:proofErr w:type="spellStart"/>
      <w:r w:rsidRPr="00884692">
        <w:rPr>
          <w:sz w:val="18"/>
        </w:rPr>
        <w:t>recollida</w:t>
      </w:r>
      <w:proofErr w:type="spellEnd"/>
      <w:r w:rsidRPr="00884692">
        <w:rPr>
          <w:sz w:val="18"/>
        </w:rPr>
        <w:t xml:space="preserve"> e </w:t>
      </w:r>
      <w:proofErr w:type="spellStart"/>
      <w:r w:rsidRPr="00884692">
        <w:rPr>
          <w:sz w:val="18"/>
        </w:rPr>
        <w:t>tratamento</w:t>
      </w:r>
      <w:proofErr w:type="spellEnd"/>
      <w:r w:rsidRPr="00884692">
        <w:rPr>
          <w:sz w:val="18"/>
        </w:rPr>
        <w:t xml:space="preserve"> automatizado de Datos </w:t>
      </w:r>
      <w:proofErr w:type="spellStart"/>
      <w:r w:rsidRPr="00884692">
        <w:rPr>
          <w:sz w:val="18"/>
        </w:rPr>
        <w:t>Personais</w:t>
      </w:r>
      <w:proofErr w:type="spellEnd"/>
      <w:r w:rsidRPr="00884692">
        <w:rPr>
          <w:sz w:val="18"/>
        </w:rPr>
        <w:t xml:space="preserve">, ten como </w:t>
      </w:r>
      <w:proofErr w:type="spellStart"/>
      <w:r w:rsidRPr="00884692">
        <w:rPr>
          <w:sz w:val="18"/>
        </w:rPr>
        <w:t>finalidade</w:t>
      </w:r>
      <w:proofErr w:type="spellEnd"/>
      <w:r w:rsidRPr="00884692">
        <w:rPr>
          <w:sz w:val="18"/>
        </w:rPr>
        <w:t xml:space="preserve"> o </w:t>
      </w:r>
      <w:proofErr w:type="spellStart"/>
      <w:r w:rsidRPr="00884692">
        <w:rPr>
          <w:sz w:val="18"/>
        </w:rPr>
        <w:t>mantemento</w:t>
      </w:r>
      <w:proofErr w:type="spellEnd"/>
      <w:r w:rsidRPr="00884692">
        <w:rPr>
          <w:sz w:val="18"/>
        </w:rPr>
        <w:t xml:space="preserve"> da relación </w:t>
      </w:r>
      <w:proofErr w:type="spellStart"/>
      <w:r w:rsidRPr="00884692">
        <w:rPr>
          <w:sz w:val="18"/>
        </w:rPr>
        <w:t>estabrecida</w:t>
      </w:r>
      <w:proofErr w:type="spellEnd"/>
      <w:r w:rsidRPr="00884692">
        <w:rPr>
          <w:sz w:val="18"/>
        </w:rPr>
        <w:t xml:space="preserve"> coa </w:t>
      </w:r>
      <w:proofErr w:type="spellStart"/>
      <w:r w:rsidRPr="00884692">
        <w:rPr>
          <w:sz w:val="18"/>
        </w:rPr>
        <w:t>asociaciòn</w:t>
      </w:r>
      <w:proofErr w:type="spellEnd"/>
      <w:r w:rsidRPr="00884692">
        <w:rPr>
          <w:sz w:val="18"/>
        </w:rPr>
        <w:t xml:space="preserve"> deportiva </w:t>
      </w:r>
      <w:proofErr w:type="spellStart"/>
      <w:r w:rsidRPr="00884692">
        <w:rPr>
          <w:sz w:val="18"/>
        </w:rPr>
        <w:t>Cub</w:t>
      </w:r>
      <w:proofErr w:type="spellEnd"/>
      <w:r w:rsidRPr="00884692">
        <w:rPr>
          <w:sz w:val="18"/>
        </w:rPr>
        <w:t xml:space="preserve"> Montaña Ferrol (C.M.F.), a </w:t>
      </w:r>
      <w:proofErr w:type="spellStart"/>
      <w:r w:rsidRPr="00884692">
        <w:rPr>
          <w:sz w:val="18"/>
        </w:rPr>
        <w:t>xestión</w:t>
      </w:r>
      <w:proofErr w:type="spellEnd"/>
      <w:r w:rsidRPr="00884692">
        <w:rPr>
          <w:sz w:val="18"/>
        </w:rPr>
        <w:t xml:space="preserve"> e administración </w:t>
      </w:r>
      <w:proofErr w:type="spellStart"/>
      <w:r w:rsidRPr="00884692">
        <w:rPr>
          <w:sz w:val="18"/>
        </w:rPr>
        <w:t>ou</w:t>
      </w:r>
      <w:proofErr w:type="spellEnd"/>
      <w:r w:rsidRPr="00884692">
        <w:rPr>
          <w:sz w:val="18"/>
        </w:rPr>
        <w:t xml:space="preserve"> </w:t>
      </w:r>
      <w:proofErr w:type="spellStart"/>
      <w:r w:rsidRPr="00884692">
        <w:rPr>
          <w:sz w:val="18"/>
        </w:rPr>
        <w:t>envio</w:t>
      </w:r>
      <w:proofErr w:type="spellEnd"/>
      <w:r w:rsidRPr="00884692">
        <w:rPr>
          <w:sz w:val="18"/>
        </w:rPr>
        <w:t xml:space="preserve"> por medios </w:t>
      </w:r>
      <w:proofErr w:type="spellStart"/>
      <w:r w:rsidRPr="00884692">
        <w:rPr>
          <w:sz w:val="18"/>
        </w:rPr>
        <w:t>tradicionais</w:t>
      </w:r>
      <w:proofErr w:type="spellEnd"/>
      <w:r w:rsidRPr="00884692">
        <w:rPr>
          <w:sz w:val="18"/>
        </w:rPr>
        <w:t xml:space="preserve"> e </w:t>
      </w:r>
      <w:proofErr w:type="spellStart"/>
      <w:r w:rsidRPr="00884692">
        <w:rPr>
          <w:sz w:val="18"/>
        </w:rPr>
        <w:t>electronicos</w:t>
      </w:r>
      <w:proofErr w:type="spellEnd"/>
      <w:r w:rsidRPr="00884692">
        <w:rPr>
          <w:sz w:val="18"/>
        </w:rPr>
        <w:t xml:space="preserve"> de información acerca do C.M.F. </w:t>
      </w:r>
    </w:p>
    <w:p w:rsidR="00D9003D" w:rsidRPr="00884692" w:rsidRDefault="00D9003D" w:rsidP="00D9003D">
      <w:pPr>
        <w:jc w:val="both"/>
        <w:rPr>
          <w:sz w:val="18"/>
        </w:rPr>
      </w:pPr>
      <w:r w:rsidRPr="00884692">
        <w:rPr>
          <w:sz w:val="18"/>
        </w:rPr>
        <w:t xml:space="preserve">O </w:t>
      </w:r>
      <w:proofErr w:type="spellStart"/>
      <w:r w:rsidRPr="00884692">
        <w:rPr>
          <w:sz w:val="18"/>
        </w:rPr>
        <w:t>nome</w:t>
      </w:r>
      <w:proofErr w:type="spellEnd"/>
      <w:r w:rsidRPr="00884692">
        <w:rPr>
          <w:sz w:val="18"/>
        </w:rPr>
        <w:t xml:space="preserve"> e </w:t>
      </w:r>
      <w:proofErr w:type="spellStart"/>
      <w:r w:rsidRPr="00884692">
        <w:rPr>
          <w:sz w:val="18"/>
        </w:rPr>
        <w:t>apelidos</w:t>
      </w:r>
      <w:proofErr w:type="spellEnd"/>
      <w:r w:rsidRPr="00884692">
        <w:rPr>
          <w:sz w:val="18"/>
        </w:rPr>
        <w:t xml:space="preserve"> e </w:t>
      </w:r>
      <w:proofErr w:type="spellStart"/>
      <w:r w:rsidRPr="00884692">
        <w:rPr>
          <w:sz w:val="18"/>
        </w:rPr>
        <w:t>poboación</w:t>
      </w:r>
      <w:proofErr w:type="spellEnd"/>
      <w:r w:rsidRPr="00884692">
        <w:rPr>
          <w:sz w:val="18"/>
        </w:rPr>
        <w:t xml:space="preserve"> do </w:t>
      </w:r>
      <w:proofErr w:type="spellStart"/>
      <w:r w:rsidRPr="00884692">
        <w:rPr>
          <w:sz w:val="18"/>
        </w:rPr>
        <w:t>camiñante</w:t>
      </w:r>
      <w:proofErr w:type="spellEnd"/>
      <w:r w:rsidRPr="00884692">
        <w:rPr>
          <w:sz w:val="18"/>
        </w:rPr>
        <w:t xml:space="preserve"> serán incorporados a un blog público. O C.M.F. </w:t>
      </w:r>
      <w:proofErr w:type="spellStart"/>
      <w:r w:rsidRPr="00884692">
        <w:rPr>
          <w:sz w:val="18"/>
        </w:rPr>
        <w:t>adoitara</w:t>
      </w:r>
      <w:proofErr w:type="spellEnd"/>
      <w:r w:rsidRPr="00884692">
        <w:rPr>
          <w:sz w:val="18"/>
        </w:rPr>
        <w:t xml:space="preserve"> os </w:t>
      </w:r>
      <w:proofErr w:type="spellStart"/>
      <w:r w:rsidRPr="00884692">
        <w:rPr>
          <w:sz w:val="18"/>
        </w:rPr>
        <w:t>niveis</w:t>
      </w:r>
      <w:proofErr w:type="spellEnd"/>
      <w:r w:rsidRPr="00884692">
        <w:rPr>
          <w:sz w:val="18"/>
        </w:rPr>
        <w:t xml:space="preserve"> de protección de Datos </w:t>
      </w:r>
      <w:proofErr w:type="spellStart"/>
      <w:r w:rsidRPr="00884692">
        <w:rPr>
          <w:sz w:val="18"/>
        </w:rPr>
        <w:t>Personais</w:t>
      </w:r>
      <w:proofErr w:type="spellEnd"/>
      <w:r w:rsidRPr="00884692">
        <w:rPr>
          <w:sz w:val="18"/>
        </w:rPr>
        <w:t xml:space="preserve"> legalmente requeridos, e procura evitar a </w:t>
      </w:r>
      <w:proofErr w:type="spellStart"/>
      <w:r w:rsidRPr="00884692">
        <w:rPr>
          <w:sz w:val="18"/>
        </w:rPr>
        <w:t>perda</w:t>
      </w:r>
      <w:proofErr w:type="spellEnd"/>
      <w:r w:rsidRPr="00884692">
        <w:rPr>
          <w:sz w:val="18"/>
        </w:rPr>
        <w:t xml:space="preserve">, mal uso, alteración, acceso </w:t>
      </w:r>
      <w:proofErr w:type="spellStart"/>
      <w:r w:rsidRPr="00884692">
        <w:rPr>
          <w:sz w:val="18"/>
        </w:rPr>
        <w:t>non</w:t>
      </w:r>
      <w:proofErr w:type="spellEnd"/>
      <w:r w:rsidRPr="00884692">
        <w:rPr>
          <w:sz w:val="18"/>
        </w:rPr>
        <w:t xml:space="preserve"> autorizado </w:t>
      </w:r>
      <w:proofErr w:type="spellStart"/>
      <w:r w:rsidRPr="00884692">
        <w:rPr>
          <w:sz w:val="18"/>
        </w:rPr>
        <w:t>ou</w:t>
      </w:r>
      <w:proofErr w:type="spellEnd"/>
      <w:r w:rsidRPr="00884692">
        <w:rPr>
          <w:sz w:val="18"/>
        </w:rPr>
        <w:t xml:space="preserve"> </w:t>
      </w:r>
      <w:proofErr w:type="spellStart"/>
      <w:r w:rsidRPr="00884692">
        <w:rPr>
          <w:sz w:val="18"/>
        </w:rPr>
        <w:t>roubo</w:t>
      </w:r>
      <w:proofErr w:type="spellEnd"/>
      <w:r w:rsidRPr="00884692">
        <w:rPr>
          <w:sz w:val="18"/>
        </w:rPr>
        <w:t xml:space="preserve"> dos Datos </w:t>
      </w:r>
      <w:proofErr w:type="spellStart"/>
      <w:r w:rsidRPr="00884692">
        <w:rPr>
          <w:sz w:val="18"/>
        </w:rPr>
        <w:t>Personais</w:t>
      </w:r>
      <w:proofErr w:type="spellEnd"/>
      <w:r w:rsidRPr="00884692">
        <w:rPr>
          <w:sz w:val="18"/>
        </w:rPr>
        <w:t xml:space="preserve">, facilitados </w:t>
      </w:r>
      <w:proofErr w:type="spellStart"/>
      <w:r w:rsidRPr="00884692">
        <w:rPr>
          <w:sz w:val="18"/>
        </w:rPr>
        <w:t>ó</w:t>
      </w:r>
      <w:proofErr w:type="spellEnd"/>
      <w:r w:rsidRPr="00884692">
        <w:rPr>
          <w:sz w:val="18"/>
        </w:rPr>
        <w:t xml:space="preserve"> C.M.F. </w:t>
      </w:r>
    </w:p>
    <w:p w:rsidR="00D9003D" w:rsidRPr="00884692" w:rsidRDefault="00D9003D" w:rsidP="00DE7547">
      <w:pPr>
        <w:jc w:val="both"/>
        <w:rPr>
          <w:sz w:val="12"/>
        </w:rPr>
      </w:pPr>
      <w:r w:rsidRPr="00884692">
        <w:rPr>
          <w:sz w:val="18"/>
        </w:rPr>
        <w:t xml:space="preserve">Os usuarios </w:t>
      </w:r>
      <w:proofErr w:type="spellStart"/>
      <w:r w:rsidRPr="00884692">
        <w:rPr>
          <w:sz w:val="18"/>
        </w:rPr>
        <w:t>teñen</w:t>
      </w:r>
      <w:proofErr w:type="spellEnd"/>
      <w:r w:rsidRPr="00884692">
        <w:rPr>
          <w:sz w:val="18"/>
        </w:rPr>
        <w:t xml:space="preserve"> </w:t>
      </w:r>
      <w:proofErr w:type="spellStart"/>
      <w:r w:rsidRPr="00884692">
        <w:rPr>
          <w:sz w:val="18"/>
        </w:rPr>
        <w:t>recoñecidos</w:t>
      </w:r>
      <w:proofErr w:type="spellEnd"/>
      <w:r w:rsidRPr="00884692">
        <w:rPr>
          <w:sz w:val="18"/>
        </w:rPr>
        <w:t xml:space="preserve"> os </w:t>
      </w:r>
      <w:proofErr w:type="spellStart"/>
      <w:r w:rsidRPr="00884692">
        <w:rPr>
          <w:sz w:val="18"/>
        </w:rPr>
        <w:t>dereitos</w:t>
      </w:r>
      <w:proofErr w:type="spellEnd"/>
      <w:r w:rsidRPr="00884692">
        <w:rPr>
          <w:sz w:val="18"/>
        </w:rPr>
        <w:t xml:space="preserve"> de acceso, cancelación, rectificación e oposición. O usuario </w:t>
      </w:r>
      <w:proofErr w:type="spellStart"/>
      <w:r w:rsidRPr="00884692">
        <w:rPr>
          <w:sz w:val="18"/>
        </w:rPr>
        <w:t>poderá</w:t>
      </w:r>
      <w:proofErr w:type="spellEnd"/>
      <w:r w:rsidRPr="00884692">
        <w:rPr>
          <w:sz w:val="18"/>
        </w:rPr>
        <w:t xml:space="preserve"> </w:t>
      </w:r>
      <w:proofErr w:type="spellStart"/>
      <w:r w:rsidRPr="00884692">
        <w:rPr>
          <w:sz w:val="18"/>
        </w:rPr>
        <w:t>exercitar</w:t>
      </w:r>
      <w:proofErr w:type="spellEnd"/>
      <w:r w:rsidRPr="00884692">
        <w:rPr>
          <w:sz w:val="18"/>
        </w:rPr>
        <w:t xml:space="preserve"> </w:t>
      </w:r>
      <w:proofErr w:type="spellStart"/>
      <w:r w:rsidRPr="00884692">
        <w:rPr>
          <w:sz w:val="18"/>
        </w:rPr>
        <w:t>estes</w:t>
      </w:r>
      <w:proofErr w:type="spellEnd"/>
      <w:r w:rsidRPr="00884692">
        <w:rPr>
          <w:sz w:val="18"/>
        </w:rPr>
        <w:t xml:space="preserve"> </w:t>
      </w:r>
      <w:proofErr w:type="spellStart"/>
      <w:r w:rsidRPr="00884692">
        <w:rPr>
          <w:sz w:val="18"/>
        </w:rPr>
        <w:t>dereitos</w:t>
      </w:r>
      <w:proofErr w:type="spellEnd"/>
      <w:r w:rsidRPr="00884692">
        <w:rPr>
          <w:sz w:val="18"/>
        </w:rPr>
        <w:t xml:space="preserve"> mediante </w:t>
      </w:r>
      <w:proofErr w:type="spellStart"/>
      <w:r w:rsidRPr="00884692">
        <w:rPr>
          <w:sz w:val="18"/>
        </w:rPr>
        <w:t>solicitude</w:t>
      </w:r>
      <w:proofErr w:type="spellEnd"/>
      <w:r w:rsidRPr="00884692">
        <w:rPr>
          <w:sz w:val="18"/>
        </w:rPr>
        <w:t xml:space="preserve"> fehaciente </w:t>
      </w:r>
      <w:proofErr w:type="spellStart"/>
      <w:r w:rsidRPr="00884692">
        <w:rPr>
          <w:sz w:val="18"/>
        </w:rPr>
        <w:t>dirixida</w:t>
      </w:r>
      <w:proofErr w:type="spellEnd"/>
      <w:r w:rsidRPr="00884692">
        <w:rPr>
          <w:sz w:val="18"/>
        </w:rPr>
        <w:t xml:space="preserve"> a C.M.F</w:t>
      </w:r>
      <w:r w:rsidRPr="00884692">
        <w:rPr>
          <w:sz w:val="4"/>
        </w:rPr>
        <w:t>.</w:t>
      </w:r>
    </w:p>
    <w:sectPr w:rsidR="00D9003D" w:rsidRPr="00884692" w:rsidSect="00BD14C7">
      <w:pgSz w:w="11907" w:h="16839" w:code="9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F2"/>
    <w:rsid w:val="001862E7"/>
    <w:rsid w:val="00200CF2"/>
    <w:rsid w:val="006B52F4"/>
    <w:rsid w:val="006B5A40"/>
    <w:rsid w:val="00712C08"/>
    <w:rsid w:val="00733B70"/>
    <w:rsid w:val="00765CE0"/>
    <w:rsid w:val="00884692"/>
    <w:rsid w:val="008C1060"/>
    <w:rsid w:val="008C127D"/>
    <w:rsid w:val="00990960"/>
    <w:rsid w:val="009F7384"/>
    <w:rsid w:val="00A34A92"/>
    <w:rsid w:val="00B71746"/>
    <w:rsid w:val="00BD14C7"/>
    <w:rsid w:val="00C96BB1"/>
    <w:rsid w:val="00D9003D"/>
    <w:rsid w:val="00D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2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0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2E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hascm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NAVANTIA S.A.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 C.R.M. (FE)</dc:creator>
  <cp:lastModifiedBy>Grada C.R.M. (FE)</cp:lastModifiedBy>
  <cp:revision>2</cp:revision>
  <dcterms:created xsi:type="dcterms:W3CDTF">2017-04-21T08:47:00Z</dcterms:created>
  <dcterms:modified xsi:type="dcterms:W3CDTF">2017-04-21T08:47:00Z</dcterms:modified>
</cp:coreProperties>
</file>